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29C" w:rsidRDefault="00FC7B96" w:rsidP="00FC7B96">
      <w:pPr>
        <w:ind w:left="1276"/>
      </w:pPr>
      <w:r>
        <w:t xml:space="preserve">                                                                                </w:t>
      </w:r>
      <w:r>
        <w:rPr>
          <w:noProof/>
          <w:lang w:eastAsia="en-AU"/>
        </w:rPr>
        <w:drawing>
          <wp:inline distT="0" distB="0" distL="0" distR="0">
            <wp:extent cx="3609975" cy="2190750"/>
            <wp:effectExtent l="0" t="0" r="9525" b="0"/>
            <wp:docPr id="1" name="Picture 1" descr="C:\Users\Wayne\Desktop\Royal_Coat_of_Arms_of_the_United_Kingdo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yne\Desktop\Royal_Coat_of_Arms_of_the_United_Kingdom.svg.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609975" cy="2190750"/>
                    </a:xfrm>
                    <a:prstGeom prst="rect">
                      <a:avLst/>
                    </a:prstGeom>
                    <a:noFill/>
                    <a:ln>
                      <a:noFill/>
                    </a:ln>
                  </pic:spPr>
                </pic:pic>
              </a:graphicData>
            </a:graphic>
          </wp:inline>
        </w:drawing>
      </w:r>
    </w:p>
    <w:p w:rsidR="00FC7B96" w:rsidRDefault="00FC7B96" w:rsidP="00FC7B96">
      <w:pPr>
        <w:pStyle w:val="NoSpacing"/>
        <w:rPr>
          <w:rFonts w:ascii="Arial Black" w:hAnsi="Arial Black"/>
          <w:sz w:val="24"/>
          <w:szCs w:val="24"/>
        </w:rPr>
      </w:pPr>
      <w:r>
        <w:rPr>
          <w:rFonts w:ascii="Arial Black" w:hAnsi="Arial Black"/>
          <w:sz w:val="24"/>
          <w:szCs w:val="24"/>
        </w:rPr>
        <w:t xml:space="preserve">I, Wayne Kenneth </w:t>
      </w:r>
      <w:proofErr w:type="spellStart"/>
      <w:r>
        <w:rPr>
          <w:rFonts w:ascii="Arial Black" w:hAnsi="Arial Black"/>
          <w:sz w:val="24"/>
          <w:szCs w:val="24"/>
        </w:rPr>
        <w:t>Glew</w:t>
      </w:r>
      <w:proofErr w:type="spellEnd"/>
      <w:r>
        <w:rPr>
          <w:rFonts w:ascii="Arial Black" w:hAnsi="Arial Black"/>
          <w:sz w:val="24"/>
          <w:szCs w:val="24"/>
        </w:rPr>
        <w:t xml:space="preserve"> CPO</w:t>
      </w:r>
      <w:proofErr w:type="gramStart"/>
      <w:r>
        <w:rPr>
          <w:rFonts w:ascii="Arial Black" w:hAnsi="Arial Black"/>
          <w:sz w:val="24"/>
          <w:szCs w:val="24"/>
        </w:rPr>
        <w:t>,OWB</w:t>
      </w:r>
      <w:proofErr w:type="gramEnd"/>
      <w:r>
        <w:rPr>
          <w:rFonts w:ascii="Arial Black" w:hAnsi="Arial Black"/>
          <w:sz w:val="24"/>
          <w:szCs w:val="24"/>
        </w:rPr>
        <w:t xml:space="preserve"> La</w:t>
      </w:r>
      <w:r w:rsidR="00EF613D">
        <w:rPr>
          <w:rFonts w:ascii="Arial Black" w:hAnsi="Arial Black"/>
          <w:sz w:val="24"/>
          <w:szCs w:val="24"/>
        </w:rPr>
        <w:t xml:space="preserve">wfully Appointed Commonwealth Public Official. Do humbly apply to the House of Lords England to seek remedy for and on behalf of the people of the Commonwealth of Australia as established under Clause 8 of the Commonwealth Constitution Act 1900 UK a </w:t>
      </w:r>
      <w:proofErr w:type="spellStart"/>
      <w:r w:rsidR="00EF613D">
        <w:rPr>
          <w:rFonts w:ascii="Arial Black" w:hAnsi="Arial Black"/>
          <w:sz w:val="24"/>
          <w:szCs w:val="24"/>
        </w:rPr>
        <w:t>self governing</w:t>
      </w:r>
      <w:proofErr w:type="spellEnd"/>
      <w:r w:rsidR="00EF613D">
        <w:rPr>
          <w:rFonts w:ascii="Arial Black" w:hAnsi="Arial Black"/>
          <w:sz w:val="24"/>
          <w:szCs w:val="24"/>
        </w:rPr>
        <w:t xml:space="preserve"> colony of England in the form of the Commonwealth of Australia.</w:t>
      </w:r>
    </w:p>
    <w:p w:rsidR="00EF613D" w:rsidRDefault="00EF613D" w:rsidP="00FC7B96">
      <w:pPr>
        <w:pStyle w:val="NoSpacing"/>
        <w:rPr>
          <w:rFonts w:ascii="Arial Black" w:hAnsi="Arial Black"/>
          <w:sz w:val="24"/>
          <w:szCs w:val="24"/>
        </w:rPr>
      </w:pPr>
    </w:p>
    <w:p w:rsidR="00EF613D" w:rsidRDefault="00EF613D" w:rsidP="00FC7B96">
      <w:pPr>
        <w:pStyle w:val="NoSpacing"/>
        <w:rPr>
          <w:rFonts w:ascii="Arial" w:hAnsi="Arial" w:cs="Arial"/>
          <w:sz w:val="24"/>
          <w:szCs w:val="24"/>
        </w:rPr>
      </w:pPr>
      <w:r>
        <w:rPr>
          <w:rFonts w:ascii="Arial" w:hAnsi="Arial" w:cs="Arial"/>
          <w:sz w:val="24"/>
          <w:szCs w:val="24"/>
        </w:rPr>
        <w:t xml:space="preserve">Humbly relying on the blessing of Almighty God, we the people of the Commonwealth do formally petition this </w:t>
      </w:r>
      <w:proofErr w:type="spellStart"/>
      <w:r>
        <w:rPr>
          <w:rFonts w:ascii="Arial" w:hAnsi="Arial" w:cs="Arial"/>
          <w:sz w:val="24"/>
          <w:szCs w:val="24"/>
        </w:rPr>
        <w:t>Honorable</w:t>
      </w:r>
      <w:proofErr w:type="spellEnd"/>
      <w:r>
        <w:rPr>
          <w:rFonts w:ascii="Arial" w:hAnsi="Arial" w:cs="Arial"/>
          <w:sz w:val="24"/>
          <w:szCs w:val="24"/>
        </w:rPr>
        <w:t xml:space="preserve"> establishment known as the House of Lords to seek a remedy in the form of the re</w:t>
      </w:r>
      <w:r w:rsidR="00170DC6">
        <w:rPr>
          <w:rFonts w:ascii="Arial" w:hAnsi="Arial" w:cs="Arial"/>
          <w:sz w:val="24"/>
          <w:szCs w:val="24"/>
        </w:rPr>
        <w:t>-</w:t>
      </w:r>
      <w:r>
        <w:rPr>
          <w:rFonts w:ascii="Arial" w:hAnsi="Arial" w:cs="Arial"/>
          <w:sz w:val="24"/>
          <w:szCs w:val="24"/>
        </w:rPr>
        <w:t>establishment</w:t>
      </w:r>
      <w:r w:rsidR="00B844A5">
        <w:rPr>
          <w:rFonts w:ascii="Arial" w:hAnsi="Arial" w:cs="Arial"/>
          <w:sz w:val="24"/>
          <w:szCs w:val="24"/>
        </w:rPr>
        <w:t xml:space="preserve"> of the Lawful Government of O</w:t>
      </w:r>
      <w:r w:rsidR="00170DC6">
        <w:rPr>
          <w:rFonts w:ascii="Arial" w:hAnsi="Arial" w:cs="Arial"/>
          <w:sz w:val="24"/>
          <w:szCs w:val="24"/>
        </w:rPr>
        <w:t>ur Commonwealth pursuant to the Commonwealth Constitution Act 1900 UK and the Commonwealth Constitution 1901 as accepted by referendum by the people as Our Lawful Constitution.</w:t>
      </w:r>
    </w:p>
    <w:p w:rsidR="00170DC6" w:rsidRDefault="00170DC6" w:rsidP="00FC7B96">
      <w:pPr>
        <w:pStyle w:val="NoSpacing"/>
        <w:rPr>
          <w:rFonts w:ascii="Arial" w:hAnsi="Arial" w:cs="Arial"/>
          <w:sz w:val="24"/>
          <w:szCs w:val="24"/>
        </w:rPr>
      </w:pPr>
    </w:p>
    <w:p w:rsidR="00170DC6" w:rsidRDefault="00170DC6" w:rsidP="00FC7B96">
      <w:pPr>
        <w:pStyle w:val="NoSpacing"/>
        <w:rPr>
          <w:rFonts w:ascii="Arial" w:hAnsi="Arial" w:cs="Arial"/>
          <w:sz w:val="24"/>
          <w:szCs w:val="24"/>
        </w:rPr>
      </w:pPr>
      <w:r>
        <w:rPr>
          <w:rFonts w:ascii="Arial" w:hAnsi="Arial" w:cs="Arial"/>
          <w:sz w:val="24"/>
          <w:szCs w:val="24"/>
        </w:rPr>
        <w:t>We The People acknowledge the fact that you the members of the House of Lords are the Keepers of the Realms of the Monarch and therefore have the authority to grant us the remedy we seek.</w:t>
      </w:r>
    </w:p>
    <w:p w:rsidR="00170DC6" w:rsidRDefault="00170DC6" w:rsidP="00FC7B96">
      <w:pPr>
        <w:pStyle w:val="NoSpacing"/>
        <w:rPr>
          <w:rFonts w:ascii="Arial" w:hAnsi="Arial" w:cs="Arial"/>
          <w:sz w:val="24"/>
          <w:szCs w:val="24"/>
        </w:rPr>
      </w:pPr>
    </w:p>
    <w:p w:rsidR="00170DC6" w:rsidRDefault="00170DC6" w:rsidP="00FC7B96">
      <w:pPr>
        <w:pStyle w:val="NoSpacing"/>
        <w:rPr>
          <w:rFonts w:ascii="Arial" w:hAnsi="Arial" w:cs="Arial"/>
          <w:sz w:val="24"/>
          <w:szCs w:val="24"/>
        </w:rPr>
      </w:pPr>
      <w:r>
        <w:rPr>
          <w:rFonts w:ascii="Arial" w:hAnsi="Arial" w:cs="Arial"/>
          <w:sz w:val="24"/>
          <w:szCs w:val="24"/>
        </w:rPr>
        <w:t>On the 7</w:t>
      </w:r>
      <w:r w:rsidRPr="00170DC6">
        <w:rPr>
          <w:rFonts w:ascii="Arial" w:hAnsi="Arial" w:cs="Arial"/>
          <w:sz w:val="24"/>
          <w:szCs w:val="24"/>
          <w:vertAlign w:val="superscript"/>
        </w:rPr>
        <w:t>th</w:t>
      </w:r>
      <w:r>
        <w:rPr>
          <w:rFonts w:ascii="Arial" w:hAnsi="Arial" w:cs="Arial"/>
          <w:sz w:val="24"/>
          <w:szCs w:val="24"/>
        </w:rPr>
        <w:t xml:space="preserve"> of January 2019, I in my official capacity as a Co</w:t>
      </w:r>
      <w:r w:rsidR="00B844A5">
        <w:rPr>
          <w:rFonts w:ascii="Arial" w:hAnsi="Arial" w:cs="Arial"/>
          <w:sz w:val="24"/>
          <w:szCs w:val="24"/>
        </w:rPr>
        <w:t>mmonwealth Public Official did f</w:t>
      </w:r>
      <w:r>
        <w:rPr>
          <w:rFonts w:ascii="Arial" w:hAnsi="Arial" w:cs="Arial"/>
          <w:sz w:val="24"/>
          <w:szCs w:val="24"/>
        </w:rPr>
        <w:t xml:space="preserve">ormally </w:t>
      </w:r>
      <w:r w:rsidRPr="00170DC6">
        <w:rPr>
          <w:rFonts w:ascii="Arial" w:hAnsi="Arial" w:cs="Arial"/>
          <w:b/>
          <w:sz w:val="24"/>
          <w:szCs w:val="24"/>
        </w:rPr>
        <w:t>Seize the Three Tiers of the Lawful Government under the authority granted to the people under Clause 61 of Magna Carta</w:t>
      </w:r>
      <w:r>
        <w:rPr>
          <w:rFonts w:ascii="Arial" w:hAnsi="Arial" w:cs="Arial"/>
          <w:sz w:val="24"/>
          <w:szCs w:val="24"/>
        </w:rPr>
        <w:t xml:space="preserve"> to hold under the Crown until such time as this </w:t>
      </w:r>
      <w:proofErr w:type="spellStart"/>
      <w:r>
        <w:rPr>
          <w:rFonts w:ascii="Arial" w:hAnsi="Arial" w:cs="Arial"/>
          <w:sz w:val="24"/>
          <w:szCs w:val="24"/>
        </w:rPr>
        <w:t>Honorable</w:t>
      </w:r>
      <w:proofErr w:type="spellEnd"/>
      <w:r>
        <w:rPr>
          <w:rFonts w:ascii="Arial" w:hAnsi="Arial" w:cs="Arial"/>
          <w:sz w:val="24"/>
          <w:szCs w:val="24"/>
        </w:rPr>
        <w:t xml:space="preserve"> establishment decides the remedy as there are </w:t>
      </w:r>
      <w:r w:rsidRPr="00170DC6">
        <w:rPr>
          <w:rFonts w:ascii="Arial" w:hAnsi="Arial" w:cs="Arial"/>
          <w:b/>
          <w:sz w:val="24"/>
          <w:szCs w:val="24"/>
        </w:rPr>
        <w:t>No Lawful Courts</w:t>
      </w:r>
      <w:r>
        <w:rPr>
          <w:rFonts w:ascii="Arial" w:hAnsi="Arial" w:cs="Arial"/>
          <w:sz w:val="24"/>
          <w:szCs w:val="24"/>
        </w:rPr>
        <w:t xml:space="preserve"> in the Commonwealth of Australia that sit under the authority of Our Monarch.</w:t>
      </w:r>
    </w:p>
    <w:p w:rsidR="00B844A5" w:rsidRDefault="00B844A5" w:rsidP="00FC7B96">
      <w:pPr>
        <w:pStyle w:val="NoSpacing"/>
        <w:rPr>
          <w:rFonts w:ascii="Arial" w:hAnsi="Arial" w:cs="Arial"/>
          <w:sz w:val="24"/>
          <w:szCs w:val="24"/>
        </w:rPr>
      </w:pPr>
    </w:p>
    <w:p w:rsidR="00B844A5" w:rsidRDefault="00B844A5" w:rsidP="00FC7B96">
      <w:pPr>
        <w:pStyle w:val="NoSpacing"/>
        <w:rPr>
          <w:rFonts w:ascii="Arial" w:hAnsi="Arial" w:cs="Arial"/>
          <w:b/>
          <w:sz w:val="24"/>
          <w:szCs w:val="24"/>
        </w:rPr>
      </w:pPr>
      <w:r>
        <w:rPr>
          <w:rFonts w:ascii="Arial" w:hAnsi="Arial" w:cs="Arial"/>
          <w:b/>
          <w:sz w:val="24"/>
          <w:szCs w:val="24"/>
        </w:rPr>
        <w:t>Further I f</w:t>
      </w:r>
      <w:r w:rsidRPr="00B844A5">
        <w:rPr>
          <w:rFonts w:ascii="Arial" w:hAnsi="Arial" w:cs="Arial"/>
          <w:b/>
          <w:sz w:val="24"/>
          <w:szCs w:val="24"/>
        </w:rPr>
        <w:t>ormally Seized all the assets of the Commonwealth of Australia</w:t>
      </w:r>
      <w:r>
        <w:rPr>
          <w:rFonts w:ascii="Arial" w:hAnsi="Arial" w:cs="Arial"/>
          <w:b/>
          <w:sz w:val="24"/>
          <w:szCs w:val="24"/>
        </w:rPr>
        <w:t xml:space="preserve"> as established under the Commonwealth Constitution Act 1900 UK and the Commonwealth Constitution 1901, </w:t>
      </w:r>
      <w:r>
        <w:rPr>
          <w:rFonts w:ascii="Arial" w:hAnsi="Arial" w:cs="Arial"/>
          <w:sz w:val="24"/>
          <w:szCs w:val="24"/>
        </w:rPr>
        <w:t xml:space="preserve">from the corporations unlawfully registered in The United States of America and grant them back to the people of Australia who are the Commonwealth to hold under the authority of the Crown for and on behalf of </w:t>
      </w:r>
      <w:r w:rsidRPr="00B844A5">
        <w:rPr>
          <w:rFonts w:ascii="Arial" w:hAnsi="Arial" w:cs="Arial"/>
          <w:b/>
          <w:sz w:val="24"/>
          <w:szCs w:val="24"/>
        </w:rPr>
        <w:t>The People who are the Lawful Commonwealth.</w:t>
      </w:r>
      <w:r>
        <w:rPr>
          <w:rFonts w:ascii="Arial" w:hAnsi="Arial" w:cs="Arial"/>
          <w:b/>
          <w:sz w:val="24"/>
          <w:szCs w:val="24"/>
        </w:rPr>
        <w:t xml:space="preserve"> </w:t>
      </w:r>
    </w:p>
    <w:p w:rsidR="00B844A5" w:rsidRDefault="00B844A5" w:rsidP="00FC7B96">
      <w:pPr>
        <w:pStyle w:val="NoSpacing"/>
        <w:rPr>
          <w:rFonts w:ascii="Arial" w:hAnsi="Arial" w:cs="Arial"/>
          <w:b/>
          <w:sz w:val="24"/>
          <w:szCs w:val="24"/>
        </w:rPr>
      </w:pPr>
    </w:p>
    <w:p w:rsidR="00B844A5" w:rsidRDefault="00B844A5" w:rsidP="00FC7B96">
      <w:pPr>
        <w:pStyle w:val="NoSpacing"/>
        <w:rPr>
          <w:rFonts w:ascii="Arial" w:hAnsi="Arial" w:cs="Arial"/>
          <w:b/>
          <w:sz w:val="24"/>
          <w:szCs w:val="24"/>
        </w:rPr>
      </w:pPr>
    </w:p>
    <w:p w:rsidR="00B844A5" w:rsidRPr="00B844A5" w:rsidRDefault="00B844A5" w:rsidP="00FC7B96">
      <w:pPr>
        <w:pStyle w:val="NoSpacing"/>
        <w:rPr>
          <w:rFonts w:ascii="Arial" w:hAnsi="Arial" w:cs="Arial"/>
          <w:b/>
          <w:sz w:val="24"/>
          <w:szCs w:val="24"/>
        </w:rPr>
      </w:pPr>
      <w:r>
        <w:rPr>
          <w:rFonts w:ascii="Arial" w:hAnsi="Arial" w:cs="Arial"/>
          <w:b/>
          <w:sz w:val="24"/>
          <w:szCs w:val="24"/>
        </w:rPr>
        <w:lastRenderedPageBreak/>
        <w:t xml:space="preserve">Further I formally Seize the Unlawful Green Annotated Constitution of the Australian Commonwealth Quick &amp; Garran called the REVISED EDITION – Lexis Nexis Butterworths </w:t>
      </w:r>
      <w:r w:rsidRPr="00B844A5">
        <w:rPr>
          <w:rFonts w:ascii="Arial" w:hAnsi="Arial" w:cs="Arial"/>
          <w:b/>
          <w:sz w:val="24"/>
          <w:szCs w:val="24"/>
        </w:rPr>
        <w:t>which I hold in a State of Fraud until it is proven in a Lawful Court sitting under the Monarch Our Lawful Court, and they remain in a State of Seizure unable to be used until proven to be Lawful and Compliant with Our Constitution.</w:t>
      </w:r>
    </w:p>
    <w:p w:rsidR="00170DC6" w:rsidRDefault="00170DC6" w:rsidP="00FC7B96">
      <w:pPr>
        <w:pStyle w:val="NoSpacing"/>
        <w:rPr>
          <w:rFonts w:ascii="Arial" w:hAnsi="Arial" w:cs="Arial"/>
          <w:b/>
          <w:sz w:val="24"/>
          <w:szCs w:val="24"/>
        </w:rPr>
      </w:pPr>
    </w:p>
    <w:p w:rsidR="00B844A5" w:rsidRDefault="00B844A5" w:rsidP="00FC7B96">
      <w:pPr>
        <w:pStyle w:val="NoSpacing"/>
        <w:rPr>
          <w:rFonts w:ascii="Arial" w:hAnsi="Arial" w:cs="Arial"/>
          <w:b/>
          <w:sz w:val="24"/>
          <w:szCs w:val="24"/>
        </w:rPr>
      </w:pPr>
      <w:r>
        <w:rPr>
          <w:rFonts w:ascii="Arial" w:hAnsi="Arial" w:cs="Arial"/>
          <w:b/>
          <w:sz w:val="24"/>
          <w:szCs w:val="24"/>
        </w:rPr>
        <w:t xml:space="preserve">Further I Wayne Kenneth </w:t>
      </w:r>
      <w:proofErr w:type="spellStart"/>
      <w:r>
        <w:rPr>
          <w:rFonts w:ascii="Arial" w:hAnsi="Arial" w:cs="Arial"/>
          <w:b/>
          <w:sz w:val="24"/>
          <w:szCs w:val="24"/>
        </w:rPr>
        <w:t>Glew</w:t>
      </w:r>
      <w:proofErr w:type="spellEnd"/>
      <w:r>
        <w:rPr>
          <w:rFonts w:ascii="Arial" w:hAnsi="Arial" w:cs="Arial"/>
          <w:b/>
          <w:sz w:val="24"/>
          <w:szCs w:val="24"/>
        </w:rPr>
        <w:t xml:space="preserve"> CPO</w:t>
      </w:r>
      <w:proofErr w:type="gramStart"/>
      <w:r>
        <w:rPr>
          <w:rFonts w:ascii="Arial" w:hAnsi="Arial" w:cs="Arial"/>
          <w:b/>
          <w:sz w:val="24"/>
          <w:szCs w:val="24"/>
        </w:rPr>
        <w:t>,OWB</w:t>
      </w:r>
      <w:proofErr w:type="gramEnd"/>
      <w:r>
        <w:rPr>
          <w:rFonts w:ascii="Arial" w:hAnsi="Arial" w:cs="Arial"/>
          <w:b/>
          <w:sz w:val="24"/>
          <w:szCs w:val="24"/>
        </w:rPr>
        <w:t xml:space="preserve"> Lawfully Appointed Commonwealth Public Official living breathing man, Seize all Laws, Acts, Statutes, Rules, Regulations and Orders, proposed by and or passed by the Fraudulent Political Parties posing </w:t>
      </w:r>
      <w:r w:rsidR="00BF0CB6">
        <w:rPr>
          <w:rFonts w:ascii="Arial" w:hAnsi="Arial" w:cs="Arial"/>
          <w:b/>
          <w:sz w:val="24"/>
          <w:szCs w:val="24"/>
        </w:rPr>
        <w:t>as a lawful government when THEY ARE NOT and Hold all such Laws, Acts, Statutes, Rules, Regulations and Orders in a State of Fraud until a Lawful Court sitting under the authority of Our Monarch deliberates on their authority.</w:t>
      </w: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r>
        <w:rPr>
          <w:rFonts w:ascii="Arial" w:hAnsi="Arial" w:cs="Arial"/>
          <w:b/>
          <w:sz w:val="24"/>
          <w:szCs w:val="24"/>
        </w:rPr>
        <w:t>Dated: 7</w:t>
      </w:r>
      <w:r w:rsidRPr="00BF0CB6">
        <w:rPr>
          <w:rFonts w:ascii="Arial" w:hAnsi="Arial" w:cs="Arial"/>
          <w:b/>
          <w:sz w:val="24"/>
          <w:szCs w:val="24"/>
          <w:vertAlign w:val="superscript"/>
        </w:rPr>
        <w:t>th</w:t>
      </w:r>
      <w:r>
        <w:rPr>
          <w:rFonts w:ascii="Arial" w:hAnsi="Arial" w:cs="Arial"/>
          <w:b/>
          <w:sz w:val="24"/>
          <w:szCs w:val="24"/>
        </w:rPr>
        <w:t xml:space="preserve"> of January 2019</w:t>
      </w: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r>
        <w:rPr>
          <w:rFonts w:ascii="Arial" w:hAnsi="Arial" w:cs="Arial"/>
          <w:b/>
          <w:sz w:val="24"/>
          <w:szCs w:val="24"/>
        </w:rPr>
        <w:t xml:space="preserve">Wayne Kenneth </w:t>
      </w:r>
      <w:proofErr w:type="spellStart"/>
      <w:r>
        <w:rPr>
          <w:rFonts w:ascii="Arial" w:hAnsi="Arial" w:cs="Arial"/>
          <w:b/>
          <w:sz w:val="24"/>
          <w:szCs w:val="24"/>
        </w:rPr>
        <w:t>Glew</w:t>
      </w:r>
      <w:proofErr w:type="spellEnd"/>
      <w:r>
        <w:rPr>
          <w:rFonts w:ascii="Arial" w:hAnsi="Arial" w:cs="Arial"/>
          <w:b/>
          <w:sz w:val="24"/>
          <w:szCs w:val="24"/>
        </w:rPr>
        <w:t xml:space="preserve"> CPO</w:t>
      </w:r>
      <w:proofErr w:type="gramStart"/>
      <w:r>
        <w:rPr>
          <w:rFonts w:ascii="Arial" w:hAnsi="Arial" w:cs="Arial"/>
          <w:b/>
          <w:sz w:val="24"/>
          <w:szCs w:val="24"/>
        </w:rPr>
        <w:t>,OWB</w:t>
      </w:r>
      <w:proofErr w:type="gramEnd"/>
    </w:p>
    <w:p w:rsidR="00BF0CB6" w:rsidRDefault="00BF0CB6" w:rsidP="00FC7B96">
      <w:pPr>
        <w:pStyle w:val="NoSpacing"/>
        <w:rPr>
          <w:rFonts w:ascii="Arial" w:hAnsi="Arial" w:cs="Arial"/>
          <w:b/>
          <w:sz w:val="24"/>
          <w:szCs w:val="24"/>
        </w:rPr>
      </w:pPr>
      <w:r>
        <w:rPr>
          <w:rFonts w:ascii="Arial" w:hAnsi="Arial" w:cs="Arial"/>
          <w:b/>
          <w:sz w:val="24"/>
          <w:szCs w:val="24"/>
        </w:rPr>
        <w:t>Lawfully Appointed Commonwealth Public Official</w:t>
      </w:r>
    </w:p>
    <w:p w:rsidR="00BF0CB6" w:rsidRDefault="00BF0CB6" w:rsidP="00FC7B96">
      <w:pPr>
        <w:pStyle w:val="NoSpacing"/>
        <w:rPr>
          <w:rFonts w:ascii="Arial" w:hAnsi="Arial" w:cs="Arial"/>
          <w:b/>
          <w:sz w:val="24"/>
          <w:szCs w:val="24"/>
        </w:rPr>
      </w:pPr>
      <w:r>
        <w:rPr>
          <w:rFonts w:ascii="Arial" w:hAnsi="Arial" w:cs="Arial"/>
          <w:b/>
          <w:sz w:val="24"/>
          <w:szCs w:val="24"/>
        </w:rPr>
        <w:t>Living breathing man</w:t>
      </w: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r>
        <w:rPr>
          <w:rFonts w:ascii="Arial" w:hAnsi="Arial" w:cs="Arial"/>
          <w:b/>
          <w:sz w:val="24"/>
          <w:szCs w:val="24"/>
        </w:rPr>
        <w:t>1004 Chapman Road Glenfield</w:t>
      </w:r>
    </w:p>
    <w:p w:rsidR="00BF0CB6" w:rsidRDefault="00BF0CB6" w:rsidP="00FC7B96">
      <w:pPr>
        <w:pStyle w:val="NoSpacing"/>
        <w:rPr>
          <w:rFonts w:ascii="Arial" w:hAnsi="Arial" w:cs="Arial"/>
          <w:b/>
          <w:sz w:val="24"/>
          <w:szCs w:val="24"/>
        </w:rPr>
      </w:pPr>
      <w:r>
        <w:rPr>
          <w:rFonts w:ascii="Arial" w:hAnsi="Arial" w:cs="Arial"/>
          <w:b/>
          <w:sz w:val="24"/>
          <w:szCs w:val="24"/>
        </w:rPr>
        <w:t xml:space="preserve">Geraldton 6532 Western Australia </w:t>
      </w: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r>
        <w:rPr>
          <w:rFonts w:ascii="Arial" w:hAnsi="Arial" w:cs="Arial"/>
          <w:b/>
          <w:sz w:val="24"/>
          <w:szCs w:val="24"/>
        </w:rPr>
        <w:t>Residing at;</w:t>
      </w:r>
    </w:p>
    <w:p w:rsidR="00BF0CB6" w:rsidRDefault="00BF0CB6" w:rsidP="00FC7B96">
      <w:pPr>
        <w:pStyle w:val="NoSpacing"/>
        <w:rPr>
          <w:rFonts w:ascii="Arial" w:hAnsi="Arial" w:cs="Arial"/>
          <w:b/>
          <w:sz w:val="24"/>
          <w:szCs w:val="24"/>
        </w:rPr>
      </w:pPr>
      <w:r>
        <w:rPr>
          <w:rFonts w:ascii="Arial" w:hAnsi="Arial" w:cs="Arial"/>
          <w:b/>
          <w:sz w:val="24"/>
          <w:szCs w:val="24"/>
        </w:rPr>
        <w:t>24 Hagan Road Glenfield</w:t>
      </w:r>
    </w:p>
    <w:p w:rsidR="00BF0CB6" w:rsidRDefault="00BF0CB6" w:rsidP="00FC7B96">
      <w:pPr>
        <w:pStyle w:val="NoSpacing"/>
        <w:rPr>
          <w:rFonts w:ascii="Arial" w:hAnsi="Arial" w:cs="Arial"/>
          <w:b/>
          <w:sz w:val="24"/>
          <w:szCs w:val="24"/>
        </w:rPr>
      </w:pPr>
      <w:r>
        <w:rPr>
          <w:rFonts w:ascii="Arial" w:hAnsi="Arial" w:cs="Arial"/>
          <w:b/>
          <w:sz w:val="24"/>
          <w:szCs w:val="24"/>
        </w:rPr>
        <w:t>Geraldton 6532 Western Australia</w:t>
      </w:r>
    </w:p>
    <w:p w:rsidR="00BF0CB6" w:rsidRDefault="00BF0CB6" w:rsidP="00FC7B96">
      <w:pPr>
        <w:pStyle w:val="NoSpacing"/>
        <w:rPr>
          <w:rFonts w:ascii="Arial" w:hAnsi="Arial" w:cs="Arial"/>
          <w:b/>
          <w:sz w:val="24"/>
          <w:szCs w:val="24"/>
        </w:rPr>
      </w:pPr>
    </w:p>
    <w:p w:rsidR="00BF0CB6" w:rsidRDefault="00BF0CB6" w:rsidP="00FC7B96">
      <w:pPr>
        <w:pStyle w:val="NoSpacing"/>
        <w:rPr>
          <w:rFonts w:ascii="Arial" w:hAnsi="Arial" w:cs="Arial"/>
          <w:b/>
          <w:sz w:val="24"/>
          <w:szCs w:val="24"/>
        </w:rPr>
      </w:pPr>
    </w:p>
    <w:p w:rsidR="00BF0CB6" w:rsidRPr="00B844A5" w:rsidRDefault="00BF0CB6" w:rsidP="00FC7B96">
      <w:pPr>
        <w:pStyle w:val="NoSpacing"/>
        <w:rPr>
          <w:rFonts w:ascii="Arial" w:hAnsi="Arial" w:cs="Arial"/>
          <w:b/>
          <w:sz w:val="24"/>
          <w:szCs w:val="24"/>
        </w:rPr>
      </w:pPr>
      <w:r>
        <w:rPr>
          <w:rFonts w:ascii="Arial" w:hAnsi="Arial" w:cs="Arial"/>
          <w:b/>
          <w:sz w:val="24"/>
          <w:szCs w:val="24"/>
        </w:rPr>
        <w:t xml:space="preserve">Phone: +61- 428 382 297               Email: </w:t>
      </w:r>
      <w:hyperlink r:id="rId6" w:history="1">
        <w:r w:rsidRPr="0049041E">
          <w:rPr>
            <w:rStyle w:val="Hyperlink"/>
            <w:rFonts w:ascii="Arial" w:hAnsi="Arial" w:cs="Arial"/>
            <w:b/>
            <w:sz w:val="24"/>
            <w:szCs w:val="24"/>
          </w:rPr>
          <w:t>waynekeenth.glew@gmail.com</w:t>
        </w:r>
      </w:hyperlink>
      <w:r>
        <w:rPr>
          <w:rFonts w:ascii="Arial" w:hAnsi="Arial" w:cs="Arial"/>
          <w:b/>
          <w:sz w:val="24"/>
          <w:szCs w:val="24"/>
        </w:rPr>
        <w:t xml:space="preserve"> </w:t>
      </w:r>
      <w:bookmarkStart w:id="0" w:name="_GoBack"/>
      <w:bookmarkEnd w:id="0"/>
    </w:p>
    <w:p w:rsidR="00170DC6" w:rsidRDefault="00170DC6" w:rsidP="00FC7B96">
      <w:pPr>
        <w:pStyle w:val="NoSpacing"/>
        <w:rPr>
          <w:rFonts w:ascii="Arial" w:hAnsi="Arial" w:cs="Arial"/>
          <w:sz w:val="24"/>
          <w:szCs w:val="24"/>
        </w:rPr>
      </w:pPr>
    </w:p>
    <w:p w:rsidR="00170DC6" w:rsidRPr="00EF613D" w:rsidRDefault="00170DC6" w:rsidP="00FC7B96">
      <w:pPr>
        <w:pStyle w:val="NoSpacing"/>
        <w:rPr>
          <w:rFonts w:ascii="Arial" w:hAnsi="Arial" w:cs="Arial"/>
          <w:sz w:val="24"/>
          <w:szCs w:val="24"/>
        </w:rPr>
      </w:pPr>
    </w:p>
    <w:sectPr w:rsidR="00170DC6" w:rsidRPr="00EF61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B96"/>
    <w:rsid w:val="00170DC6"/>
    <w:rsid w:val="00865BB0"/>
    <w:rsid w:val="00994FBF"/>
    <w:rsid w:val="00B06EA7"/>
    <w:rsid w:val="00B844A5"/>
    <w:rsid w:val="00BF0CB6"/>
    <w:rsid w:val="00EF613D"/>
    <w:rsid w:val="00FC7B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7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B96"/>
    <w:rPr>
      <w:rFonts w:ascii="Tahoma" w:hAnsi="Tahoma" w:cs="Tahoma"/>
      <w:sz w:val="16"/>
      <w:szCs w:val="16"/>
    </w:rPr>
  </w:style>
  <w:style w:type="paragraph" w:styleId="NoSpacing">
    <w:name w:val="No Spacing"/>
    <w:uiPriority w:val="1"/>
    <w:qFormat/>
    <w:rsid w:val="00FC7B96"/>
    <w:pPr>
      <w:spacing w:after="0" w:line="240" w:lineRule="auto"/>
    </w:pPr>
  </w:style>
  <w:style w:type="character" w:styleId="Hyperlink">
    <w:name w:val="Hyperlink"/>
    <w:basedOn w:val="DefaultParagraphFont"/>
    <w:uiPriority w:val="99"/>
    <w:unhideWhenUsed/>
    <w:rsid w:val="00BF0C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7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B96"/>
    <w:rPr>
      <w:rFonts w:ascii="Tahoma" w:hAnsi="Tahoma" w:cs="Tahoma"/>
      <w:sz w:val="16"/>
      <w:szCs w:val="16"/>
    </w:rPr>
  </w:style>
  <w:style w:type="paragraph" w:styleId="NoSpacing">
    <w:name w:val="No Spacing"/>
    <w:uiPriority w:val="1"/>
    <w:qFormat/>
    <w:rsid w:val="00FC7B96"/>
    <w:pPr>
      <w:spacing w:after="0" w:line="240" w:lineRule="auto"/>
    </w:pPr>
  </w:style>
  <w:style w:type="character" w:styleId="Hyperlink">
    <w:name w:val="Hyperlink"/>
    <w:basedOn w:val="DefaultParagraphFont"/>
    <w:uiPriority w:val="99"/>
    <w:unhideWhenUsed/>
    <w:rsid w:val="00BF0C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waynekeenth.glew@gmail.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cp:lastModifiedBy>
  <cp:revision>1</cp:revision>
  <dcterms:created xsi:type="dcterms:W3CDTF">2019-01-08T00:54:00Z</dcterms:created>
  <dcterms:modified xsi:type="dcterms:W3CDTF">2019-01-08T01:54:00Z</dcterms:modified>
</cp:coreProperties>
</file>